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526" w:rsidRPr="00F74526" w:rsidP="009B1EFF">
      <w:pPr>
        <w:widowControl w:val="0"/>
        <w:ind w:right="-285"/>
        <w:jc w:val="right"/>
        <w:rPr>
          <w:rFonts w:cs="Times New Roman"/>
          <w:sz w:val="24"/>
        </w:rPr>
      </w:pPr>
      <w:r w:rsidRPr="00F74526">
        <w:rPr>
          <w:rFonts w:cs="Times New Roman"/>
          <w:sz w:val="24"/>
        </w:rPr>
        <w:t>2-</w:t>
      </w:r>
      <w:r w:rsidR="00562A20">
        <w:rPr>
          <w:rFonts w:cs="Times New Roman"/>
          <w:sz w:val="24"/>
        </w:rPr>
        <w:t>6479</w:t>
      </w:r>
      <w:r w:rsidRPr="00F74526">
        <w:rPr>
          <w:rFonts w:cs="Times New Roman"/>
          <w:sz w:val="24"/>
        </w:rPr>
        <w:t>-210</w:t>
      </w:r>
      <w:r w:rsidR="00562A20">
        <w:rPr>
          <w:rFonts w:cs="Times New Roman"/>
          <w:sz w:val="24"/>
        </w:rPr>
        <w:t>8</w:t>
      </w:r>
      <w:r w:rsidRPr="00F74526">
        <w:rPr>
          <w:rFonts w:cs="Times New Roman"/>
          <w:sz w:val="24"/>
        </w:rPr>
        <w:t>/202</w:t>
      </w:r>
      <w:r w:rsidR="00562A20">
        <w:rPr>
          <w:rFonts w:cs="Times New Roman"/>
          <w:sz w:val="24"/>
        </w:rPr>
        <w:t>4</w:t>
      </w:r>
    </w:p>
    <w:p w:rsidR="00562A20" w:rsidRPr="00562A20" w:rsidP="00562A20">
      <w:pPr>
        <w:widowControl w:val="0"/>
        <w:ind w:right="-285"/>
        <w:jc w:val="right"/>
        <w:rPr>
          <w:rFonts w:cs="Times New Roman"/>
          <w:sz w:val="26"/>
          <w:szCs w:val="26"/>
        </w:rPr>
      </w:pPr>
      <w:r w:rsidRPr="00562A20">
        <w:rPr>
          <w:rFonts w:cs="Times New Roman"/>
          <w:bCs/>
          <w:sz w:val="26"/>
          <w:szCs w:val="26"/>
        </w:rPr>
        <w:t>86MS0048-01-2024-008888-80</w:t>
      </w:r>
      <w:r w:rsidRPr="00562A20">
        <w:rPr>
          <w:rFonts w:cs="Times New Roman"/>
          <w:sz w:val="26"/>
          <w:szCs w:val="26"/>
        </w:rPr>
        <w:t xml:space="preserve"> </w:t>
      </w:r>
    </w:p>
    <w:p w:rsidR="00F74526" w:rsidRPr="00F74526" w:rsidP="009B1EFF">
      <w:pPr>
        <w:widowControl w:val="0"/>
        <w:ind w:right="-285"/>
        <w:jc w:val="center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РЕШЕНИЕ</w:t>
      </w:r>
    </w:p>
    <w:p w:rsidR="00F74526" w:rsidRPr="00F74526" w:rsidP="009B1EFF">
      <w:pPr>
        <w:widowControl w:val="0"/>
        <w:ind w:right="-285"/>
        <w:jc w:val="center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Именем Российской Федерации</w:t>
      </w:r>
    </w:p>
    <w:p w:rsidR="00F74526" w:rsidRPr="00F74526" w:rsidP="009B1EFF">
      <w:pPr>
        <w:widowControl w:val="0"/>
        <w:ind w:right="-285"/>
        <w:jc w:val="center"/>
        <w:rPr>
          <w:rFonts w:cs="Times New Roman"/>
          <w:sz w:val="24"/>
        </w:rPr>
      </w:pPr>
    </w:p>
    <w:p w:rsidR="00F74526" w:rsidP="009B1EFF">
      <w:pPr>
        <w:widowControl w:val="0"/>
        <w:ind w:right="-285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         </w:t>
      </w:r>
      <w:r>
        <w:rPr>
          <w:rFonts w:cs="Times New Roman"/>
          <w:sz w:val="24"/>
        </w:rPr>
        <w:t xml:space="preserve"> </w:t>
      </w:r>
      <w:r w:rsidRPr="00F74526">
        <w:rPr>
          <w:rFonts w:cs="Times New Roman"/>
          <w:sz w:val="24"/>
        </w:rPr>
        <w:t>г. Нижневартовск</w:t>
      </w:r>
      <w:r>
        <w:rPr>
          <w:rFonts w:cs="Times New Roman"/>
          <w:sz w:val="24"/>
        </w:rPr>
        <w:t xml:space="preserve">                                                                           </w:t>
      </w:r>
      <w:r w:rsidR="009B1EFF">
        <w:rPr>
          <w:rFonts w:cs="Times New Roman"/>
          <w:sz w:val="24"/>
        </w:rPr>
        <w:t xml:space="preserve">      </w:t>
      </w:r>
      <w:r>
        <w:rPr>
          <w:rFonts w:cs="Times New Roman"/>
          <w:sz w:val="24"/>
        </w:rPr>
        <w:t xml:space="preserve">         </w:t>
      </w:r>
      <w:r w:rsidR="00EC2376">
        <w:rPr>
          <w:rFonts w:cs="Times New Roman"/>
          <w:sz w:val="24"/>
        </w:rPr>
        <w:t>24</w:t>
      </w:r>
      <w:r w:rsidRPr="00EC2376">
        <w:rPr>
          <w:rFonts w:cs="Times New Roman"/>
          <w:sz w:val="24"/>
        </w:rPr>
        <w:t xml:space="preserve"> </w:t>
      </w:r>
      <w:r w:rsidRPr="00EC2376" w:rsidR="00562A20">
        <w:rPr>
          <w:rFonts w:cs="Times New Roman"/>
          <w:sz w:val="24"/>
        </w:rPr>
        <w:t>октября</w:t>
      </w:r>
      <w:r w:rsidRPr="00EC2376">
        <w:rPr>
          <w:rFonts w:cs="Times New Roman"/>
          <w:sz w:val="24"/>
        </w:rPr>
        <w:t xml:space="preserve"> 202</w:t>
      </w:r>
      <w:r w:rsidRPr="00EC2376" w:rsidR="00562A20">
        <w:rPr>
          <w:rFonts w:cs="Times New Roman"/>
          <w:sz w:val="24"/>
        </w:rPr>
        <w:t>4</w:t>
      </w:r>
      <w:r w:rsidRPr="00EC2376">
        <w:rPr>
          <w:rFonts w:cs="Times New Roman"/>
          <w:sz w:val="24"/>
        </w:rPr>
        <w:t xml:space="preserve"> года</w:t>
      </w:r>
      <w:r>
        <w:rPr>
          <w:rFonts w:cs="Times New Roman"/>
          <w:sz w:val="24"/>
        </w:rPr>
        <w:t xml:space="preserve"> </w:t>
      </w:r>
    </w:p>
    <w:p w:rsidR="00F74526" w:rsidRPr="00F74526" w:rsidP="009B1EFF">
      <w:pPr>
        <w:widowControl w:val="0"/>
        <w:ind w:right="-285"/>
        <w:jc w:val="both"/>
        <w:rPr>
          <w:rFonts w:cs="Times New Roman"/>
          <w:sz w:val="24"/>
        </w:rPr>
      </w:pPr>
    </w:p>
    <w:p w:rsidR="00562A20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Мировой судья судебного участка № 8 Нижневартовского судебного района города окружного значения Нижневартовска Ханты – Мансийского автономного округа – Югры Щетникова Н.В., 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при секретаре </w:t>
      </w:r>
      <w:r w:rsidR="009B1EFF">
        <w:rPr>
          <w:rFonts w:cs="Times New Roman"/>
          <w:sz w:val="24"/>
        </w:rPr>
        <w:t>Хомутинниковой Ю.О</w:t>
      </w:r>
      <w:r w:rsidRPr="00F74526">
        <w:rPr>
          <w:rFonts w:cs="Times New Roman"/>
          <w:sz w:val="24"/>
        </w:rPr>
        <w:t>.,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в отсутствие представителя истца ООО «</w:t>
      </w:r>
      <w:r w:rsidR="007F5E20">
        <w:rPr>
          <w:rFonts w:cs="Times New Roman"/>
          <w:sz w:val="24"/>
        </w:rPr>
        <w:t>М.Б.А. Финансы</w:t>
      </w:r>
      <w:r w:rsidRPr="00F74526">
        <w:rPr>
          <w:rFonts w:cs="Times New Roman"/>
          <w:sz w:val="24"/>
        </w:rPr>
        <w:t xml:space="preserve">» </w:t>
      </w:r>
      <w:r>
        <w:rPr>
          <w:rFonts w:cs="Times New Roman"/>
          <w:sz w:val="24"/>
        </w:rPr>
        <w:t>ФИО1</w:t>
      </w:r>
      <w:r w:rsidR="00562A20">
        <w:rPr>
          <w:rFonts w:cs="Times New Roman"/>
          <w:sz w:val="24"/>
        </w:rPr>
        <w:t xml:space="preserve"> (в судебное заседание не явил</w:t>
      </w:r>
      <w:r w:rsidRPr="00F74526">
        <w:rPr>
          <w:rFonts w:cs="Times New Roman"/>
          <w:sz w:val="24"/>
        </w:rPr>
        <w:t>с</w:t>
      </w:r>
      <w:r w:rsidR="00562A20">
        <w:rPr>
          <w:rFonts w:cs="Times New Roman"/>
          <w:sz w:val="24"/>
        </w:rPr>
        <w:t>я</w:t>
      </w:r>
      <w:r w:rsidRPr="00F74526">
        <w:rPr>
          <w:rFonts w:cs="Times New Roman"/>
          <w:sz w:val="24"/>
        </w:rPr>
        <w:t xml:space="preserve">, просил о рассмотрении дела в </w:t>
      </w:r>
      <w:r w:rsidR="00562A20">
        <w:rPr>
          <w:rFonts w:cs="Times New Roman"/>
          <w:sz w:val="24"/>
        </w:rPr>
        <w:t>его</w:t>
      </w:r>
      <w:r w:rsidRPr="00F74526">
        <w:rPr>
          <w:rFonts w:cs="Times New Roman"/>
          <w:sz w:val="24"/>
        </w:rPr>
        <w:t xml:space="preserve"> отсутствие, на иске настаивает); ответчика </w:t>
      </w:r>
      <w:r w:rsidR="00562A20">
        <w:rPr>
          <w:rFonts w:cs="Times New Roman"/>
          <w:sz w:val="24"/>
        </w:rPr>
        <w:t>Марченко</w:t>
      </w:r>
      <w:r w:rsidR="009F4565">
        <w:rPr>
          <w:rFonts w:cs="Times New Roman"/>
          <w:sz w:val="24"/>
        </w:rPr>
        <w:t xml:space="preserve"> </w:t>
      </w:r>
      <w:r w:rsidR="00562A20">
        <w:rPr>
          <w:rFonts w:cs="Times New Roman"/>
          <w:sz w:val="24"/>
        </w:rPr>
        <w:t>О</w:t>
      </w:r>
      <w:r w:rsidR="009F4565">
        <w:rPr>
          <w:rFonts w:cs="Times New Roman"/>
          <w:sz w:val="24"/>
        </w:rPr>
        <w:t>.</w:t>
      </w:r>
      <w:r w:rsidR="00562A20">
        <w:rPr>
          <w:rFonts w:cs="Times New Roman"/>
          <w:sz w:val="24"/>
        </w:rPr>
        <w:t>С</w:t>
      </w:r>
      <w:r w:rsidRPr="00F74526">
        <w:rPr>
          <w:rFonts w:cs="Times New Roman"/>
          <w:sz w:val="24"/>
        </w:rPr>
        <w:t>. (в судебное заседание не явил</w:t>
      </w:r>
      <w:r w:rsidR="00562A20">
        <w:rPr>
          <w:rFonts w:cs="Times New Roman"/>
          <w:sz w:val="24"/>
        </w:rPr>
        <w:t>а</w:t>
      </w:r>
      <w:r w:rsidRPr="00F74526">
        <w:rPr>
          <w:rFonts w:cs="Times New Roman"/>
          <w:sz w:val="24"/>
        </w:rPr>
        <w:t>с</w:t>
      </w:r>
      <w:r w:rsidR="00562A20">
        <w:rPr>
          <w:rFonts w:cs="Times New Roman"/>
          <w:sz w:val="24"/>
        </w:rPr>
        <w:t>ь</w:t>
      </w:r>
      <w:r w:rsidRPr="00F74526">
        <w:rPr>
          <w:rFonts w:cs="Times New Roman"/>
          <w:sz w:val="24"/>
        </w:rPr>
        <w:t xml:space="preserve">, </w:t>
      </w:r>
      <w:r w:rsidR="009F4565">
        <w:rPr>
          <w:rFonts w:cs="Times New Roman"/>
          <w:sz w:val="24"/>
        </w:rPr>
        <w:t>извещал</w:t>
      </w:r>
      <w:r w:rsidR="00562A20">
        <w:rPr>
          <w:rFonts w:cs="Times New Roman"/>
          <w:sz w:val="24"/>
        </w:rPr>
        <w:t>а</w:t>
      </w:r>
      <w:r w:rsidR="009F4565">
        <w:rPr>
          <w:rFonts w:cs="Times New Roman"/>
          <w:sz w:val="24"/>
        </w:rPr>
        <w:t>с</w:t>
      </w:r>
      <w:r w:rsidR="00562A20">
        <w:rPr>
          <w:rFonts w:cs="Times New Roman"/>
          <w:sz w:val="24"/>
        </w:rPr>
        <w:t>ь</w:t>
      </w:r>
      <w:r w:rsidR="00AD347B">
        <w:rPr>
          <w:rFonts w:cs="Times New Roman"/>
          <w:sz w:val="24"/>
        </w:rPr>
        <w:t xml:space="preserve"> надлежащим образом</w:t>
      </w:r>
      <w:r w:rsidRPr="00F74526">
        <w:rPr>
          <w:rFonts w:cs="Times New Roman"/>
          <w:sz w:val="24"/>
        </w:rPr>
        <w:t>),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рассмотрев в открытом судебном заседании </w:t>
      </w:r>
      <w:r w:rsidRPr="00F74526">
        <w:rPr>
          <w:rFonts w:cs="Times New Roman"/>
          <w:sz w:val="24"/>
        </w:rPr>
        <w:t>гражданское дело по иску Общества с ограниченной ответственностью «</w:t>
      </w:r>
      <w:r w:rsidR="007F5E20">
        <w:rPr>
          <w:rFonts w:cs="Times New Roman"/>
          <w:sz w:val="24"/>
        </w:rPr>
        <w:t>М.Б.А. Финансы</w:t>
      </w:r>
      <w:r w:rsidRPr="00F74526">
        <w:rPr>
          <w:rFonts w:cs="Times New Roman"/>
          <w:sz w:val="24"/>
        </w:rPr>
        <w:t xml:space="preserve">» к </w:t>
      </w:r>
      <w:r w:rsidR="00562A20">
        <w:rPr>
          <w:rFonts w:cs="Times New Roman"/>
          <w:sz w:val="24"/>
        </w:rPr>
        <w:t>Марченко Оксане Сергеевне</w:t>
      </w:r>
      <w:r w:rsidRPr="00F74526">
        <w:rPr>
          <w:rFonts w:cs="Times New Roman"/>
          <w:sz w:val="24"/>
        </w:rPr>
        <w:t xml:space="preserve"> о взыскании задолженности по договору займа,</w:t>
      </w:r>
    </w:p>
    <w:p w:rsidR="00F74526" w:rsidRPr="00F74526" w:rsidP="003E67BB">
      <w:pPr>
        <w:ind w:right="-286" w:firstLine="540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Руководствуясь ст.ст. 194-198 Гражданского процессуального кодекса Российской Федерации, мировой суд</w:t>
      </w:r>
      <w:r w:rsidRPr="00F74526">
        <w:rPr>
          <w:rFonts w:cs="Times New Roman"/>
          <w:sz w:val="24"/>
        </w:rPr>
        <w:t xml:space="preserve">ья </w:t>
      </w:r>
    </w:p>
    <w:p w:rsidR="00F74526" w:rsidRPr="00F74526" w:rsidP="009B1EFF">
      <w:pPr>
        <w:widowControl w:val="0"/>
        <w:ind w:right="-285" w:firstLine="567"/>
        <w:jc w:val="center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РЕШИЛ:</w:t>
      </w:r>
      <w:r w:rsidR="00562A20">
        <w:rPr>
          <w:rFonts w:cs="Times New Roman"/>
          <w:sz w:val="24"/>
        </w:rPr>
        <w:t xml:space="preserve"> </w:t>
      </w:r>
    </w:p>
    <w:p w:rsidR="00F74526" w:rsidRPr="00F74526" w:rsidP="009B1EFF">
      <w:pPr>
        <w:widowControl w:val="0"/>
        <w:ind w:right="-285" w:firstLine="567"/>
        <w:jc w:val="center"/>
        <w:rPr>
          <w:rFonts w:cs="Times New Roman"/>
          <w:sz w:val="24"/>
        </w:rPr>
      </w:pPr>
    </w:p>
    <w:p w:rsidR="00F74526" w:rsidRPr="00F74526" w:rsidP="009B1EFF">
      <w:pPr>
        <w:widowControl w:val="0"/>
        <w:shd w:val="clear" w:color="auto" w:fill="FFFFFF"/>
        <w:tabs>
          <w:tab w:val="left" w:leader="underscore" w:pos="10243"/>
        </w:tabs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Иск Общества с огр</w:t>
      </w:r>
      <w:r w:rsidR="009F4565">
        <w:rPr>
          <w:rFonts w:cs="Times New Roman"/>
          <w:sz w:val="24"/>
        </w:rPr>
        <w:t xml:space="preserve">аниченной ответственностью </w:t>
      </w:r>
      <w:r w:rsidRPr="00F74526">
        <w:rPr>
          <w:rFonts w:cs="Times New Roman"/>
          <w:sz w:val="24"/>
        </w:rPr>
        <w:t>«</w:t>
      </w:r>
      <w:r w:rsidR="007F5E20">
        <w:rPr>
          <w:rFonts w:cs="Times New Roman"/>
          <w:sz w:val="24"/>
        </w:rPr>
        <w:t>М.Б.А. Финансы</w:t>
      </w:r>
      <w:r w:rsidRPr="00F74526">
        <w:rPr>
          <w:rFonts w:cs="Times New Roman"/>
          <w:sz w:val="24"/>
        </w:rPr>
        <w:t xml:space="preserve">» к </w:t>
      </w:r>
      <w:r w:rsidR="00562A20">
        <w:rPr>
          <w:rFonts w:cs="Times New Roman"/>
          <w:sz w:val="24"/>
        </w:rPr>
        <w:t>Марченко Оксане Сергеевне</w:t>
      </w:r>
      <w:r w:rsidRPr="00F74526">
        <w:rPr>
          <w:rFonts w:cs="Times New Roman"/>
          <w:sz w:val="24"/>
        </w:rPr>
        <w:t xml:space="preserve"> о взыскании задолженности по договору займа, удовлетворить. </w:t>
      </w:r>
    </w:p>
    <w:p w:rsidR="00F74526" w:rsidRPr="00F74526" w:rsidP="009B1EFF">
      <w:pPr>
        <w:pStyle w:val="BodyTextIndent"/>
        <w:widowControl w:val="0"/>
        <w:ind w:right="-285" w:firstLine="567"/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Взыскать с </w:t>
      </w:r>
      <w:r w:rsidR="00562A20">
        <w:rPr>
          <w:rFonts w:cs="Times New Roman"/>
          <w:sz w:val="24"/>
        </w:rPr>
        <w:t>Марченко Оксаны Сергеевны</w:t>
      </w:r>
      <w:r w:rsidRPr="00F74526" w:rsidR="00562A20">
        <w:rPr>
          <w:rFonts w:cs="Times New Roman"/>
          <w:sz w:val="24"/>
        </w:rPr>
        <w:t xml:space="preserve"> </w:t>
      </w:r>
      <w:r w:rsidR="00233E39">
        <w:rPr>
          <w:rFonts w:cs="Times New Roman"/>
          <w:sz w:val="24"/>
        </w:rPr>
        <w:t xml:space="preserve">(паспорт </w:t>
      </w:r>
      <w:r>
        <w:rPr>
          <w:rFonts w:cs="Times New Roman"/>
          <w:sz w:val="24"/>
        </w:rPr>
        <w:t>*****</w:t>
      </w:r>
      <w:r w:rsidR="00233E39">
        <w:rPr>
          <w:rFonts w:cs="Times New Roman"/>
          <w:sz w:val="24"/>
        </w:rPr>
        <w:t>)</w:t>
      </w:r>
      <w:r w:rsidRPr="00F74526">
        <w:rPr>
          <w:rFonts w:cs="Times New Roman"/>
          <w:sz w:val="24"/>
        </w:rPr>
        <w:t xml:space="preserve"> в пользу Общества </w:t>
      </w:r>
      <w:r w:rsidR="009F4565">
        <w:rPr>
          <w:rFonts w:cs="Times New Roman"/>
          <w:sz w:val="24"/>
        </w:rPr>
        <w:t xml:space="preserve">с ограниченной ответственностью </w:t>
      </w:r>
      <w:r w:rsidRPr="00F74526">
        <w:rPr>
          <w:rFonts w:cs="Times New Roman"/>
          <w:sz w:val="24"/>
        </w:rPr>
        <w:t>«</w:t>
      </w:r>
      <w:r w:rsidR="003E67BB">
        <w:rPr>
          <w:rFonts w:cs="Times New Roman"/>
          <w:sz w:val="24"/>
        </w:rPr>
        <w:t>М.Б.А. Финансы</w:t>
      </w:r>
      <w:r w:rsidRPr="00F74526">
        <w:rPr>
          <w:rFonts w:cs="Times New Roman"/>
          <w:sz w:val="24"/>
        </w:rPr>
        <w:t>»</w:t>
      </w:r>
      <w:r w:rsidR="00233E39">
        <w:rPr>
          <w:rFonts w:cs="Times New Roman"/>
          <w:sz w:val="24"/>
        </w:rPr>
        <w:t xml:space="preserve"> (ИНН </w:t>
      </w:r>
      <w:r w:rsidR="00562A20">
        <w:rPr>
          <w:rFonts w:cs="Times New Roman"/>
          <w:sz w:val="24"/>
        </w:rPr>
        <w:t>7726626680</w:t>
      </w:r>
      <w:r w:rsidR="00233E39">
        <w:rPr>
          <w:rFonts w:cs="Times New Roman"/>
          <w:sz w:val="24"/>
        </w:rPr>
        <w:t>)</w:t>
      </w:r>
      <w:r w:rsidRPr="00F74526">
        <w:rPr>
          <w:rFonts w:cs="Times New Roman"/>
          <w:sz w:val="24"/>
        </w:rPr>
        <w:t xml:space="preserve"> задолженность по договору займа № </w:t>
      </w:r>
      <w:r>
        <w:rPr>
          <w:rFonts w:cs="Times New Roman"/>
          <w:sz w:val="24"/>
        </w:rPr>
        <w:t>****</w:t>
      </w:r>
      <w:r w:rsidR="009F4565">
        <w:rPr>
          <w:rFonts w:cs="Times New Roman"/>
          <w:sz w:val="24"/>
        </w:rPr>
        <w:t xml:space="preserve"> от </w:t>
      </w:r>
      <w:r>
        <w:rPr>
          <w:rFonts w:cs="Times New Roman"/>
          <w:sz w:val="24"/>
        </w:rPr>
        <w:t>*****</w:t>
      </w:r>
      <w:r w:rsidRPr="00F74526">
        <w:rPr>
          <w:rFonts w:cs="Times New Roman"/>
          <w:sz w:val="24"/>
        </w:rPr>
        <w:t xml:space="preserve"> в размере </w:t>
      </w:r>
      <w:r w:rsidR="00562A20">
        <w:rPr>
          <w:rFonts w:cs="Times New Roman"/>
          <w:sz w:val="24"/>
        </w:rPr>
        <w:t>14200</w:t>
      </w:r>
      <w:r w:rsidRPr="00F74526">
        <w:rPr>
          <w:rFonts w:cs="Times New Roman"/>
          <w:sz w:val="24"/>
        </w:rPr>
        <w:t xml:space="preserve"> рублей</w:t>
      </w:r>
      <w:r w:rsidR="00562A20">
        <w:rPr>
          <w:rFonts w:cs="Times New Roman"/>
          <w:sz w:val="24"/>
        </w:rPr>
        <w:t xml:space="preserve"> 00 копеек</w:t>
      </w:r>
      <w:r w:rsidRPr="00F74526">
        <w:rPr>
          <w:rFonts w:cs="Times New Roman"/>
          <w:sz w:val="24"/>
        </w:rPr>
        <w:t xml:space="preserve">, расходы по уплате государственной пошлины в размере </w:t>
      </w:r>
      <w:r w:rsidR="00562A20">
        <w:rPr>
          <w:rFonts w:cs="Times New Roman"/>
          <w:sz w:val="24"/>
        </w:rPr>
        <w:t>568</w:t>
      </w:r>
      <w:r w:rsidR="00AD5E55">
        <w:rPr>
          <w:rFonts w:cs="Times New Roman"/>
          <w:sz w:val="24"/>
        </w:rPr>
        <w:t xml:space="preserve"> рублей</w:t>
      </w:r>
      <w:r w:rsidR="003E67BB">
        <w:rPr>
          <w:rFonts w:cs="Times New Roman"/>
          <w:sz w:val="24"/>
        </w:rPr>
        <w:t xml:space="preserve"> </w:t>
      </w:r>
      <w:r w:rsidR="00562A20">
        <w:rPr>
          <w:rFonts w:cs="Times New Roman"/>
          <w:sz w:val="24"/>
        </w:rPr>
        <w:t>00</w:t>
      </w:r>
      <w:r w:rsidR="003E67BB">
        <w:rPr>
          <w:rFonts w:cs="Times New Roman"/>
          <w:sz w:val="24"/>
        </w:rPr>
        <w:t xml:space="preserve"> копеек</w:t>
      </w:r>
      <w:r w:rsidRPr="00F74526">
        <w:rPr>
          <w:rFonts w:cs="Times New Roman"/>
          <w:sz w:val="24"/>
        </w:rPr>
        <w:t xml:space="preserve">, а всего взыскать </w:t>
      </w:r>
      <w:r w:rsidR="00562A20">
        <w:rPr>
          <w:rFonts w:cs="Times New Roman"/>
          <w:sz w:val="24"/>
        </w:rPr>
        <w:t>14768</w:t>
      </w:r>
      <w:r w:rsidR="00AD5E55">
        <w:rPr>
          <w:rFonts w:cs="Times New Roman"/>
          <w:sz w:val="24"/>
        </w:rPr>
        <w:t xml:space="preserve"> рубл</w:t>
      </w:r>
      <w:r w:rsidR="00562A20">
        <w:rPr>
          <w:rFonts w:cs="Times New Roman"/>
          <w:sz w:val="24"/>
        </w:rPr>
        <w:t>ей</w:t>
      </w:r>
      <w:r w:rsidR="003E67BB">
        <w:rPr>
          <w:rFonts w:cs="Times New Roman"/>
          <w:sz w:val="24"/>
        </w:rPr>
        <w:t xml:space="preserve"> </w:t>
      </w:r>
      <w:r w:rsidR="00562A20">
        <w:rPr>
          <w:rFonts w:cs="Times New Roman"/>
          <w:sz w:val="24"/>
        </w:rPr>
        <w:t>00</w:t>
      </w:r>
      <w:r w:rsidR="003E67BB">
        <w:rPr>
          <w:rFonts w:cs="Times New Roman"/>
          <w:sz w:val="24"/>
        </w:rPr>
        <w:t xml:space="preserve"> копеек</w:t>
      </w:r>
      <w:r w:rsidRPr="00F74526">
        <w:rPr>
          <w:rFonts w:cs="Times New Roman"/>
          <w:sz w:val="24"/>
        </w:rPr>
        <w:t>.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в течение трех дней со дня объявления резолютивной части решения суда, если лица, участвующие в д</w:t>
      </w:r>
      <w:r w:rsidRPr="00F74526">
        <w:rPr>
          <w:rFonts w:cs="Times New Roman"/>
          <w:sz w:val="24"/>
        </w:rPr>
        <w:t>еле, их представители присутствовали в судебном заседании;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Мотивированное решение суда сост</w:t>
      </w:r>
      <w:r w:rsidRPr="00F74526">
        <w:rPr>
          <w:rFonts w:cs="Times New Roman"/>
          <w:sz w:val="24"/>
        </w:rPr>
        <w:t xml:space="preserve">авляется в течение </w:t>
      </w:r>
      <w:r w:rsidR="00EC2376">
        <w:rPr>
          <w:rFonts w:cs="Times New Roman"/>
          <w:sz w:val="24"/>
        </w:rPr>
        <w:t>деся</w:t>
      </w:r>
      <w:r w:rsidRPr="00F74526">
        <w:rPr>
          <w:rFonts w:cs="Times New Roman"/>
          <w:sz w:val="24"/>
        </w:rPr>
        <w:t>ти дней со дня поступления от лиц, участвующих в деле, их представителей соответствующего заявления.</w:t>
      </w:r>
    </w:p>
    <w:p w:rsidR="00F74526" w:rsidRPr="00F74526" w:rsidP="009B1EFF">
      <w:pPr>
        <w:widowControl w:val="0"/>
        <w:ind w:right="-285" w:firstLine="567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Решение может быть обжаловано в апелляционном порядке в течение месяца со дня принятия решения в окончательной форме в Нижневартовск</w:t>
      </w:r>
      <w:r w:rsidRPr="00F74526">
        <w:rPr>
          <w:rFonts w:cs="Times New Roman"/>
          <w:sz w:val="24"/>
        </w:rPr>
        <w:t>ий городской суд Ханты – Мансийского автономного округа – Югры через мирового судью судебного участка № 8.</w:t>
      </w:r>
    </w:p>
    <w:p w:rsidR="00F74526" w:rsidRPr="00F74526" w:rsidP="009B1EFF">
      <w:pPr>
        <w:widowControl w:val="0"/>
        <w:ind w:right="-285"/>
        <w:jc w:val="both"/>
        <w:rPr>
          <w:rFonts w:cs="Times New Roman"/>
          <w:sz w:val="24"/>
        </w:rPr>
      </w:pPr>
    </w:p>
    <w:p w:rsidR="00F74526" w:rsidRPr="00F74526" w:rsidP="009B1EFF">
      <w:pPr>
        <w:widowControl w:val="0"/>
        <w:ind w:right="-285"/>
        <w:jc w:val="both"/>
        <w:rPr>
          <w:rFonts w:cs="Times New Roman"/>
          <w:sz w:val="24"/>
        </w:rPr>
      </w:pPr>
      <w:r w:rsidRPr="00F74526">
        <w:rPr>
          <w:rFonts w:cs="Times New Roman"/>
          <w:sz w:val="24"/>
        </w:rPr>
        <w:t>Мировой судья</w:t>
      </w:r>
    </w:p>
    <w:p w:rsidR="00FD651D" w:rsidP="009B1EFF">
      <w:pPr>
        <w:rPr>
          <w:rFonts w:cs="Times New Roman"/>
          <w:sz w:val="24"/>
        </w:rPr>
      </w:pPr>
      <w:r w:rsidRPr="00F74526">
        <w:rPr>
          <w:rFonts w:cs="Times New Roman"/>
          <w:sz w:val="24"/>
        </w:rPr>
        <w:t xml:space="preserve">судебного участка № 8                                                   </w:t>
      </w:r>
      <w:r>
        <w:rPr>
          <w:rFonts w:cs="Times New Roman"/>
          <w:sz w:val="24"/>
        </w:rPr>
        <w:t xml:space="preserve">                       </w:t>
      </w:r>
      <w:r w:rsidRPr="00F74526">
        <w:rPr>
          <w:rFonts w:cs="Times New Roman"/>
          <w:sz w:val="24"/>
        </w:rPr>
        <w:t xml:space="preserve">                  Н.В. Щетникова</w:t>
      </w:r>
    </w:p>
    <w:sectPr w:rsidSect="009B1EF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26"/>
    <w:rsid w:val="00233E39"/>
    <w:rsid w:val="003E67BB"/>
    <w:rsid w:val="00562A20"/>
    <w:rsid w:val="005D25EA"/>
    <w:rsid w:val="007F5E20"/>
    <w:rsid w:val="009B12B2"/>
    <w:rsid w:val="009B1EFF"/>
    <w:rsid w:val="009F4565"/>
    <w:rsid w:val="00AD347B"/>
    <w:rsid w:val="00AD5E55"/>
    <w:rsid w:val="00D867E5"/>
    <w:rsid w:val="00EC2376"/>
    <w:rsid w:val="00F74526"/>
    <w:rsid w:val="00FD6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EA605-9B7C-4534-8217-723ECB2B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52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7452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F7452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B1EF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1EFF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Normal"/>
    <w:link w:val="a1"/>
    <w:qFormat/>
    <w:rsid w:val="009B12B2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rsid w:val="009B12B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